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DD4" w:rsidRDefault="00247D86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-118745</wp:posOffset>
            </wp:positionV>
            <wp:extent cx="1219200" cy="914400"/>
            <wp:effectExtent l="19050" t="0" r="0" b="0"/>
            <wp:wrapNone/>
            <wp:docPr id="1" name="Immagine 5" descr="privacy_car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ivacy_cartel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2C5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.2pt;margin-top:-8.4pt;width:104.6pt;height:66.4pt;z-index:251658240;mso-wrap-distance-left:9.05pt;mso-wrap-distance-right:9.05pt;mso-position-horizontal-relative:text;mso-position-vertical-relative:text" filled="t">
            <v:fill color2="black"/>
            <v:imagedata r:id="rId5" o:title=""/>
          </v:shape>
          <o:OLEObject Type="Embed" ProgID="Immagine" ShapeID="_x0000_s1026" DrawAspect="Content" ObjectID="_1476605173" r:id="rId6"/>
        </w:pict>
      </w:r>
    </w:p>
    <w:p w:rsidR="00813532" w:rsidRDefault="00813532"/>
    <w:p w:rsidR="00813532" w:rsidRDefault="00813532"/>
    <w:p w:rsidR="00813532" w:rsidRPr="00B61F62" w:rsidRDefault="00813532" w:rsidP="00813532">
      <w:pPr>
        <w:spacing w:line="240" w:lineRule="auto"/>
        <w:jc w:val="center"/>
        <w:rPr>
          <w:rFonts w:ascii="Calibri" w:hAnsi="Calibri" w:cs="Calibri"/>
          <w:b/>
          <w:smallCaps/>
          <w:color w:val="0000FF"/>
          <w:sz w:val="36"/>
          <w:szCs w:val="32"/>
        </w:rPr>
      </w:pPr>
      <w:r>
        <w:rPr>
          <w:rFonts w:ascii="Calibri" w:hAnsi="Calibri" w:cs="Calibri"/>
          <w:b/>
          <w:smallCaps/>
          <w:color w:val="0000FF"/>
          <w:sz w:val="36"/>
          <w:szCs w:val="32"/>
        </w:rPr>
        <w:t xml:space="preserve">Scheda di adesione alla Proposta formativa </w:t>
      </w:r>
    </w:p>
    <w:p w:rsidR="00247D86" w:rsidRPr="00247D86" w:rsidRDefault="00247D86" w:rsidP="00247D86">
      <w:pPr>
        <w:jc w:val="center"/>
        <w:rPr>
          <w:rFonts w:ascii="Calibri" w:hAnsi="Calibri" w:cs="Calibri"/>
          <w:b/>
          <w:bCs/>
          <w:i/>
          <w:iCs/>
          <w:color w:val="009900"/>
          <w:sz w:val="28"/>
          <w:szCs w:val="28"/>
        </w:rPr>
      </w:pPr>
      <w:r w:rsidRPr="00247D86">
        <w:rPr>
          <w:rFonts w:ascii="Calibri" w:hAnsi="Calibri" w:cs="Calibri"/>
          <w:b/>
          <w:bCs/>
          <w:i/>
          <w:iCs/>
          <w:color w:val="009900"/>
          <w:sz w:val="28"/>
          <w:szCs w:val="28"/>
        </w:rPr>
        <w:t>Gli adempimenti normativi del d.lgs. 196/03</w:t>
      </w:r>
    </w:p>
    <w:p w:rsidR="009143FD" w:rsidRPr="00247D86" w:rsidRDefault="00247D86" w:rsidP="00247D86">
      <w:pPr>
        <w:jc w:val="center"/>
        <w:rPr>
          <w:rFonts w:ascii="Calibri" w:hAnsi="Calibri" w:cs="Calibri"/>
          <w:b/>
          <w:i/>
          <w:iCs/>
          <w:color w:val="009900"/>
          <w:sz w:val="28"/>
          <w:szCs w:val="28"/>
        </w:rPr>
      </w:pPr>
      <w:r w:rsidRPr="00247D86">
        <w:rPr>
          <w:rFonts w:ascii="Calibri" w:hAnsi="Calibri" w:cs="Calibri"/>
          <w:b/>
          <w:bCs/>
          <w:i/>
          <w:iCs/>
          <w:color w:val="009900"/>
          <w:sz w:val="28"/>
          <w:szCs w:val="28"/>
        </w:rPr>
        <w:t>“Le misure minime di sicurezza”</w:t>
      </w:r>
      <w:r w:rsidR="009143FD" w:rsidRPr="00247D86">
        <w:rPr>
          <w:rFonts w:ascii="Calibri" w:hAnsi="Calibri" w:cs="Calibri"/>
          <w:b/>
          <w:i/>
          <w:iCs/>
          <w:color w:val="009900"/>
          <w:sz w:val="28"/>
          <w:szCs w:val="28"/>
        </w:rPr>
        <w:t xml:space="preserve"> </w:t>
      </w:r>
    </w:p>
    <w:p w:rsidR="00813532" w:rsidRDefault="00813532"/>
    <w:p w:rsidR="00813532" w:rsidRPr="00813532" w:rsidRDefault="00813532">
      <w:pPr>
        <w:rPr>
          <w:b/>
          <w:i/>
          <w:sz w:val="28"/>
        </w:rPr>
      </w:pPr>
      <w:r w:rsidRPr="00813532">
        <w:rPr>
          <w:b/>
          <w:i/>
          <w:sz w:val="28"/>
        </w:rPr>
        <w:t xml:space="preserve">Ente </w:t>
      </w:r>
    </w:p>
    <w:p w:rsidR="00813532" w:rsidRDefault="00813532" w:rsidP="00813532">
      <w:pPr>
        <w:spacing w:line="480" w:lineRule="auto"/>
      </w:pPr>
      <w:r>
        <w:tab/>
        <w:t>Camera di commercio</w:t>
      </w:r>
      <w:r>
        <w:tab/>
        <w:t>___________________________________________________________</w:t>
      </w:r>
    </w:p>
    <w:p w:rsidR="00813532" w:rsidRDefault="00813532" w:rsidP="00813532">
      <w:pPr>
        <w:spacing w:line="480" w:lineRule="auto"/>
      </w:pPr>
      <w:r>
        <w:tab/>
        <w:t>Azienda speciale ________________________________________________________________</w:t>
      </w:r>
    </w:p>
    <w:p w:rsidR="00813532" w:rsidRDefault="00813532" w:rsidP="00813532">
      <w:pPr>
        <w:spacing w:line="480" w:lineRule="auto"/>
      </w:pPr>
      <w:r>
        <w:tab/>
        <w:t>Unione Regionale _______________________________________________________________</w:t>
      </w:r>
    </w:p>
    <w:p w:rsidR="00813532" w:rsidRDefault="00813532"/>
    <w:p w:rsidR="00813532" w:rsidRPr="00813532" w:rsidRDefault="00813532">
      <w:pPr>
        <w:rPr>
          <w:b/>
          <w:i/>
          <w:sz w:val="28"/>
        </w:rPr>
      </w:pPr>
      <w:r w:rsidRPr="00813532">
        <w:rPr>
          <w:b/>
          <w:i/>
          <w:sz w:val="28"/>
        </w:rPr>
        <w:t>Referente per l’Ente</w:t>
      </w:r>
    </w:p>
    <w:p w:rsidR="00813532" w:rsidRDefault="00813532" w:rsidP="00813532">
      <w:pPr>
        <w:spacing w:line="480" w:lineRule="auto"/>
      </w:pPr>
      <w:r>
        <w:tab/>
        <w:t>Nominativo ___________________________________________________________________</w:t>
      </w:r>
    </w:p>
    <w:p w:rsidR="00813532" w:rsidRDefault="00813532" w:rsidP="00813532">
      <w:pPr>
        <w:spacing w:line="480" w:lineRule="auto"/>
      </w:pPr>
      <w:r>
        <w:tab/>
        <w:t>Qualifica _____________________________________________________________________</w:t>
      </w:r>
    </w:p>
    <w:p w:rsidR="00813532" w:rsidRDefault="00813532" w:rsidP="00813532">
      <w:pPr>
        <w:spacing w:line="480" w:lineRule="auto"/>
      </w:pPr>
      <w:r>
        <w:tab/>
        <w:t>Tel. _________________________________________________________________________</w:t>
      </w:r>
    </w:p>
    <w:p w:rsidR="00813532" w:rsidRDefault="00813532" w:rsidP="00813532">
      <w:pPr>
        <w:spacing w:line="480" w:lineRule="auto"/>
      </w:pPr>
      <w:r>
        <w:tab/>
        <w:t>e-mail _______________________________________________________________________</w:t>
      </w:r>
    </w:p>
    <w:p w:rsidR="00813532" w:rsidRPr="00813532" w:rsidRDefault="00D172C5">
      <w:pPr>
        <w:rPr>
          <w:b/>
          <w:i/>
          <w:sz w:val="28"/>
        </w:rPr>
      </w:pPr>
      <w:r w:rsidRPr="00D172C5">
        <w:rPr>
          <w:noProof/>
          <w:lang w:eastAsia="it-IT"/>
        </w:rPr>
        <w:pict>
          <v:oval id="_x0000_s1027" style="position:absolute;margin-left:8.2pt;margin-top:28.1pt;width:16.5pt;height:15pt;z-index:251659264">
            <v:shadow on="t" opacity=".5" offset="6pt,-6pt"/>
          </v:oval>
        </w:pict>
      </w:r>
      <w:r w:rsidR="00813532" w:rsidRPr="00813532">
        <w:rPr>
          <w:b/>
          <w:i/>
          <w:sz w:val="28"/>
        </w:rPr>
        <w:t>Modalità di fruizione</w:t>
      </w:r>
      <w:r w:rsidR="00813532">
        <w:rPr>
          <w:b/>
          <w:i/>
          <w:sz w:val="28"/>
        </w:rPr>
        <w:t xml:space="preserve"> richiesta</w:t>
      </w:r>
    </w:p>
    <w:p w:rsidR="00813532" w:rsidRDefault="00813532">
      <w:r>
        <w:tab/>
      </w:r>
      <w:proofErr w:type="spellStart"/>
      <w:r>
        <w:t>Webconference</w:t>
      </w:r>
      <w:proofErr w:type="spellEnd"/>
    </w:p>
    <w:p w:rsidR="00813532" w:rsidRDefault="00D172C5" w:rsidP="00813532">
      <w:pPr>
        <w:spacing w:line="240" w:lineRule="auto"/>
      </w:pPr>
      <w:r>
        <w:rPr>
          <w:noProof/>
          <w:lang w:eastAsia="it-IT"/>
        </w:rPr>
        <w:pict>
          <v:oval id="_x0000_s1028" style="position:absolute;margin-left:8.2pt;margin-top:21pt;width:16.5pt;height:15pt;z-index:251660288">
            <v:shadow on="t" opacity=".5" offset="6pt,-6pt"/>
          </v:oval>
        </w:pict>
      </w:r>
    </w:p>
    <w:p w:rsidR="00813532" w:rsidRPr="00813532" w:rsidRDefault="00813532" w:rsidP="00813532">
      <w:pPr>
        <w:ind w:left="709" w:hanging="709"/>
      </w:pPr>
      <w:r>
        <w:tab/>
        <w:t xml:space="preserve">In presenza c/o sede camerale ( </w:t>
      </w:r>
      <w:r w:rsidRPr="00813532">
        <w:t>Costi e tempistica delle sessioni in presenza saranno definiti sulla base delle esigenze e richieste delle singole Camere).</w:t>
      </w:r>
    </w:p>
    <w:p w:rsidR="00813532" w:rsidRDefault="00813532"/>
    <w:p w:rsidR="00813532" w:rsidRDefault="00813532"/>
    <w:sectPr w:rsidR="00813532" w:rsidSect="00A41C22">
      <w:pgSz w:w="11906" w:h="16838"/>
      <w:pgMar w:top="1417" w:right="1134" w:bottom="1134" w:left="1134" w:header="708" w:footer="708" w:gutter="0"/>
      <w:pgBorders w:offsetFrom="page">
        <w:top w:val="double" w:sz="4" w:space="24" w:color="009900"/>
        <w:left w:val="double" w:sz="4" w:space="24" w:color="009900"/>
        <w:bottom w:val="double" w:sz="4" w:space="24" w:color="009900"/>
        <w:right w:val="double" w:sz="4" w:space="24" w:color="0099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3532"/>
    <w:rsid w:val="000A7198"/>
    <w:rsid w:val="00247D86"/>
    <w:rsid w:val="004B3AB4"/>
    <w:rsid w:val="00584CE5"/>
    <w:rsid w:val="00813532"/>
    <w:rsid w:val="009143FD"/>
    <w:rsid w:val="00A41C22"/>
    <w:rsid w:val="00B639DF"/>
    <w:rsid w:val="00D172C5"/>
    <w:rsid w:val="00E11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DD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793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Filoni</dc:creator>
  <cp:lastModifiedBy>Fabiola Filoni</cp:lastModifiedBy>
  <cp:revision>5</cp:revision>
  <dcterms:created xsi:type="dcterms:W3CDTF">2014-02-25T10:23:00Z</dcterms:created>
  <dcterms:modified xsi:type="dcterms:W3CDTF">2014-11-04T10:20:00Z</dcterms:modified>
</cp:coreProperties>
</file>